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E27F9">
      <w:pPr>
        <w:rPr>
          <w:rFonts w:hint="eastAsia" w:ascii="方正小标宋简体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9AD2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  <w:lang w:eastAsia="zh-CN"/>
        </w:rPr>
        <w:t>河南省荣康医院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202</w:t>
      </w:r>
      <w:r>
        <w:rPr>
          <w:rFonts w:hint="eastAsia" w:ascii="方正小标宋简体" w:hAnsi="仿宋_GB2312" w:eastAsia="方正小标宋简体" w:cs="仿宋_GB2312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年公开招聘工作人员</w:t>
      </w:r>
    </w:p>
    <w:p w14:paraId="201BB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  <w:lang w:val="en-US" w:eastAsia="zh-CN"/>
        </w:rPr>
        <w:t>进入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体检人员名单</w:t>
      </w:r>
    </w:p>
    <w:tbl>
      <w:tblPr>
        <w:tblStyle w:val="2"/>
        <w:tblW w:w="9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565"/>
        <w:gridCol w:w="2039"/>
        <w:gridCol w:w="2408"/>
      </w:tblGrid>
      <w:tr w14:paraId="5421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 w14:paraId="4F68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E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（临床）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C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</w:t>
            </w:r>
          </w:p>
        </w:tc>
        <w:tc>
          <w:tcPr>
            <w:tcW w:w="2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505182203708</w:t>
            </w:r>
          </w:p>
        </w:tc>
      </w:tr>
      <w:tr w14:paraId="3A03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60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C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职平平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505182201706</w:t>
            </w:r>
          </w:p>
        </w:tc>
      </w:tr>
      <w:tr w14:paraId="3BFA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6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王亚琳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505032003818</w:t>
            </w:r>
          </w:p>
        </w:tc>
      </w:tr>
      <w:tr w14:paraId="2B3F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D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505160100821</w:t>
            </w:r>
          </w:p>
        </w:tc>
      </w:tr>
      <w:tr w14:paraId="3AF3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D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武泽文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505032003828</w:t>
            </w:r>
          </w:p>
        </w:tc>
      </w:tr>
      <w:tr w14:paraId="73D0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（中西医结合）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8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张梦歌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505182201325</w:t>
            </w:r>
          </w:p>
        </w:tc>
      </w:tr>
      <w:tr w14:paraId="41FE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（公共卫生）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8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刘傲荷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9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505160101419</w:t>
            </w:r>
          </w:p>
        </w:tc>
      </w:tr>
      <w:tr w14:paraId="4DEE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（麻醉）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7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王华钰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505032003926</w:t>
            </w:r>
          </w:p>
        </w:tc>
      </w:tr>
      <w:tr w14:paraId="0608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9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（药学）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王亚南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505032004022</w:t>
            </w:r>
          </w:p>
        </w:tc>
      </w:tr>
      <w:tr w14:paraId="5B89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（康复）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张小波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505182203227</w:t>
            </w:r>
          </w:p>
        </w:tc>
      </w:tr>
      <w:tr w14:paraId="4880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7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王辉月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505032004206</w:t>
            </w:r>
          </w:p>
        </w:tc>
      </w:tr>
      <w:tr w14:paraId="3427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（护理）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2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张嘉琪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505032004320</w:t>
            </w:r>
          </w:p>
        </w:tc>
      </w:tr>
      <w:tr w14:paraId="5444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E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505110302019</w:t>
            </w:r>
          </w:p>
        </w:tc>
      </w:tr>
      <w:tr w14:paraId="5EC2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（软件）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505050402712</w:t>
            </w:r>
          </w:p>
        </w:tc>
      </w:tr>
      <w:tr w14:paraId="232E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（财务）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苏亚静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505010800825</w:t>
            </w:r>
          </w:p>
        </w:tc>
      </w:tr>
      <w:tr w14:paraId="0EAB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（社会学）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张阅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505033200805</w:t>
            </w:r>
          </w:p>
        </w:tc>
      </w:tr>
    </w:tbl>
    <w:p w14:paraId="69DD089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D223E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EC1B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74BA"/>
    <w:rsid w:val="07D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2025-07-04T08:12:00Z</dcterms:created>
  <dc:creator>昨天的你的现在的未来</dc:creator>
  <cp:lastModifiedBy>昨天的你的现在的未来</cp:lastModifiedBy>
  <dcterms:modified xsi:type="dcterms:W3CDTF">2025-07-04T08:13:13Z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BDB40A1D0AF84AA7965C3A6698A3475D_11</vt:lpwstr>
  </property>
  <property fmtid="{D5CDD505-2E9C-101B-9397-08002B2CF9AE}" pid="4" name="KSOTemplateDocerSaveRecord">
    <vt:lpwstr>eyJoZGlkIjoiMGM5MDA5MDU5ZDRlNTk3YjRjZmZmYzYxM2M0Njk1NTEiLCJ1c2VySWQiOiI0MDc0MDAwOTQifQ==</vt:lpwstr>
  </property>
</Properties>
</file>