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5D390">
      <w:pPr>
        <w:spacing w:line="580" w:lineRule="exact"/>
        <w:rPr>
          <w:rFonts w:hint="eastAsia" w:ascii="黑体" w:hAnsi="黑体" w:eastAsia="黑体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000000"/>
          <w:spacing w:val="8"/>
          <w:sz w:val="32"/>
          <w:szCs w:val="32"/>
          <w:lang w:val="en-US" w:eastAsia="zh-CN"/>
        </w:rPr>
        <w:t>3</w:t>
      </w:r>
    </w:p>
    <w:p w14:paraId="630DD92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入职承诺书</w:t>
      </w:r>
    </w:p>
    <w:p w14:paraId="61B0D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587FA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本人参加202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河南省事业单位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公开招聘</w:t>
      </w:r>
      <w:r>
        <w:rPr>
          <w:rFonts w:hint="eastAsia" w:ascii="宋体" w:hAnsi="宋体" w:cs="宋体"/>
          <w:sz w:val="32"/>
          <w:szCs w:val="32"/>
          <w:lang w:val="en-US" w:eastAsia="zh-CN"/>
        </w:rPr>
        <w:t>联考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，报考单位：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河南省荣康医院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，岗位代码：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</w:p>
    <w:p w14:paraId="17440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本人郑重承诺：</w:t>
      </w:r>
    </w:p>
    <w:p w14:paraId="05E42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一、体检和考察通过后，按要求准时到用人单位报到，若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无正当理由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未按要求报到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或逾期（自接到医院通知20日内）不报到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</w:t>
      </w:r>
      <w:r>
        <w:rPr>
          <w:rFonts w:hint="eastAsia" w:ascii="宋体" w:hAnsi="宋体" w:cs="宋体"/>
          <w:sz w:val="32"/>
          <w:szCs w:val="32"/>
          <w:lang w:val="en-US" w:eastAsia="zh-CN"/>
        </w:rPr>
        <w:t>用人单位可上报省人社厅记入个人诚信档案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</w:p>
    <w:p w14:paraId="7F8F0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二、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按照《事业单位公开招聘人员暂行规定》，试用期满不合格的，用人单位可取消聘用。</w:t>
      </w:r>
    </w:p>
    <w:p w14:paraId="10F0F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三、入职后不从事</w:t>
      </w:r>
      <w:r>
        <w:rPr>
          <w:rFonts w:hint="eastAsia" w:ascii="宋体" w:hAnsi="宋体" w:cs="宋体"/>
          <w:sz w:val="32"/>
          <w:szCs w:val="32"/>
          <w:lang w:val="en-US" w:eastAsia="zh-CN"/>
        </w:rPr>
        <w:t>、参与违反国家规定的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营利性活动。</w:t>
      </w:r>
    </w:p>
    <w:p w14:paraId="790D3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四、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遵守国家保密规定，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不通过互联网、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移动通信网、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微信、微博、QQ、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钉钉、电子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邮箱等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公共信息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网络处理</w:t>
      </w:r>
      <w:r>
        <w:rPr>
          <w:rFonts w:hint="eastAsia" w:ascii="宋体" w:hAnsi="宋体" w:cs="宋体"/>
          <w:sz w:val="32"/>
          <w:szCs w:val="32"/>
          <w:lang w:val="en-US" w:eastAsia="zh-CN"/>
        </w:rPr>
        <w:t>、传输、发布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国家秘密、工作秘密。</w:t>
      </w:r>
    </w:p>
    <w:p w14:paraId="126B0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五、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规范本人网络行为，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不在网络</w:t>
      </w:r>
      <w:r>
        <w:rPr>
          <w:rFonts w:hint="eastAsia" w:ascii="宋体" w:hAnsi="宋体" w:cs="宋体"/>
          <w:sz w:val="32"/>
          <w:szCs w:val="32"/>
          <w:lang w:val="en-US" w:eastAsia="zh-CN"/>
        </w:rPr>
        <w:t>空间出现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不当言</w:t>
      </w:r>
      <w:r>
        <w:rPr>
          <w:rFonts w:hint="eastAsia" w:ascii="宋体" w:hAnsi="宋体" w:cs="宋体"/>
          <w:sz w:val="32"/>
          <w:szCs w:val="32"/>
          <w:lang w:val="en-US" w:eastAsia="zh-CN"/>
        </w:rPr>
        <w:t>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</w:p>
    <w:p w14:paraId="201B3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六、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严格遵守工作单位各项工作纪律和廉洁纪律。</w:t>
      </w:r>
    </w:p>
    <w:p w14:paraId="29EC2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1016C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20" w:firstLineChars="200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45"/>
          <w:sz w:val="32"/>
          <w:szCs w:val="32"/>
          <w:lang w:val="en-US" w:eastAsia="zh-CN"/>
        </w:rPr>
        <w:t>承诺人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：</w:t>
      </w:r>
    </w:p>
    <w:p w14:paraId="65C81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身份证号：</w:t>
      </w:r>
    </w:p>
    <w:p w14:paraId="285B6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日    期：202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年7月   日</w:t>
      </w:r>
    </w:p>
    <w:p w14:paraId="701B71D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C3D48"/>
    <w:rsid w:val="650C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2025-07-04T08:15:00Z</dcterms:created>
  <dc:creator>昨天的你的现在的未来</dc:creator>
  <cp:lastModifiedBy>昨天的你的现在的未来</cp:lastModifiedBy>
  <dcterms:modified xsi:type="dcterms:W3CDTF">2025-07-04T08:15:29Z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09213DC55FD5473AB0A280828AE34B14_11</vt:lpwstr>
  </property>
  <property fmtid="{D5CDD505-2E9C-101B-9397-08002B2CF9AE}" pid="4" name="KSOTemplateDocerSaveRecord">
    <vt:lpwstr>eyJoZGlkIjoiMGM5MDA5MDU5ZDRlNTk3YjRjZmZmYzYxM2M0Njk1NTEiLCJ1c2VySWQiOiI0MDc0MDAwOTQifQ==</vt:lpwstr>
  </property>
</Properties>
</file>